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40" w:before="0" w:after="120"/>
        <w:ind w:left="0" w:right="0" w:hanging="0"/>
        <w:jc w:val="center"/>
        <w:rPr>
          <w:rFonts w:ascii="Arial" w:hAnsi="Arial" w:eastAsia="Arial" w:cs="Arial"/>
          <w:b/>
          <w:b/>
          <w:sz w:val="30"/>
          <w:szCs w:val="30"/>
        </w:rPr>
      </w:pPr>
      <w:r>
        <w:rPr/>
        <w:drawing>
          <wp:inline distT="0" distB="0" distL="0" distR="0">
            <wp:extent cx="3382645" cy="11366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382645" cy="1136650"/>
                    </a:xfrm>
                    <a:prstGeom prst="rect">
                      <a:avLst/>
                    </a:prstGeom>
                  </pic:spPr>
                </pic:pic>
              </a:graphicData>
            </a:graphic>
          </wp:inline>
        </w:drawing>
      </w:r>
    </w:p>
    <w:p>
      <w:pPr>
        <w:pStyle w:val="Normal1"/>
        <w:keepNext w:val="false"/>
        <w:keepLines w:val="false"/>
        <w:pageBreakBefore w:val="false"/>
        <w:widowControl w:val="false"/>
        <w:pBdr/>
        <w:shd w:val="clear" w:fill="auto"/>
        <w:spacing w:lineRule="auto" w:line="240" w:before="0" w:after="120"/>
        <w:ind w:left="0" w:right="0" w:hanging="0"/>
        <w:jc w:val="center"/>
        <w:rPr>
          <w:rFonts w:ascii="Arial" w:hAnsi="Arial" w:eastAsia="Arial" w:cs="Arial"/>
          <w:b/>
          <w:b/>
          <w:i w:val="false"/>
          <w:i w:val="false"/>
          <w:caps w:val="false"/>
          <w:smallCaps w:val="false"/>
          <w:strike w:val="false"/>
          <w:dstrike w:val="false"/>
          <w:color w:val="8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30"/>
          <w:sz w:val="30"/>
          <w:szCs w:val="3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t>Réservation</w:t>
      </w:r>
      <w:r>
        <w:rPr>
          <w:rFonts w:eastAsia="Arial" w:cs="Arial" w:ascii="Arial" w:hAnsi="Arial"/>
          <w:b/>
          <w:i w:val="false"/>
          <w:caps w:val="false"/>
          <w:smallCaps w:val="false"/>
          <w:strike w:val="false"/>
          <w:dstrike w:val="false"/>
          <w:color w:val="000000"/>
          <w:position w:val="0"/>
          <w:sz w:val="30"/>
          <w:sz w:val="30"/>
          <w:szCs w:val="30"/>
          <w:u w:val="none"/>
          <w:shd w:fill="auto" w:val="clear"/>
          <w:vertAlign w:val="baseline"/>
        </w:rPr>
        <w:t xml:space="preserve"> </w:t>
      </w:r>
    </w:p>
    <w:p>
      <w:pPr>
        <w:pStyle w:val="Normal1"/>
        <w:keepNext w:val="false"/>
        <w:keepLines w:val="false"/>
        <w:pageBreakBefore w:val="false"/>
        <w:widowControl w:val="false"/>
        <w:pBdr/>
        <w:shd w:val="clear" w:fill="auto"/>
        <w:spacing w:lineRule="auto" w:line="240" w:before="0" w:after="120"/>
        <w:ind w:left="0" w:right="0" w:hanging="0"/>
        <w:jc w:val="center"/>
        <w:rPr>
          <w:rFonts w:ascii="Arial" w:hAnsi="Arial" w:eastAsia="Arial" w:cs="Arial"/>
          <w:b/>
          <w:b/>
          <w:color w:val="800000"/>
          <w:sz w:val="20"/>
          <w:szCs w:val="20"/>
        </w:rPr>
      </w:pPr>
      <w:r>
        <w:rPr>
          <w:rFonts w:eastAsia="Arial" w:cs="Arial" w:ascii="Arial" w:hAnsi="Arial"/>
          <w:b/>
          <w:i w:val="false"/>
          <w:caps w:val="false"/>
          <w:smallCaps w:val="false"/>
          <w:strike w:val="false"/>
          <w:dstrike w:val="false"/>
          <w:color w:val="800000"/>
          <w:position w:val="0"/>
          <w:sz w:val="20"/>
          <w:sz w:val="20"/>
          <w:szCs w:val="20"/>
          <w:u w:val="none"/>
          <w:shd w:fill="auto" w:val="clear"/>
          <w:vertAlign w:val="baseline"/>
        </w:rPr>
        <w:t>à nous retourner par mail</w:t>
      </w:r>
      <w:r>
        <w:rPr>
          <w:rFonts w:eastAsia="Arial" w:cs="Arial" w:ascii="Arial" w:hAnsi="Arial"/>
          <w:b/>
          <w:color w:val="800000"/>
          <w:sz w:val="20"/>
          <w:szCs w:val="20"/>
        </w:rPr>
        <w:t>, la réservation est confirmée définitivement à réception de vos chèques</w:t>
      </w:r>
    </w:p>
    <w:p>
      <w:pPr>
        <w:pStyle w:val="Normal1"/>
        <w:keepNext w:val="false"/>
        <w:keepLines w:val="false"/>
        <w:pageBreakBefore w:val="false"/>
        <w:widowControl w:val="false"/>
        <w:pBdr/>
        <w:shd w:val="clear" w:fill="auto"/>
        <w:spacing w:lineRule="auto" w:line="240" w:before="0" w:after="120"/>
        <w:ind w:left="0" w:right="0" w:hanging="0"/>
        <w:jc w:val="center"/>
        <w:rPr>
          <w:rFonts w:ascii="Arial" w:hAnsi="Arial" w:eastAsia="Arial" w:cs="Arial"/>
          <w:b/>
          <w:b/>
          <w:i w:val="false"/>
          <w:i w:val="false"/>
          <w:caps w:val="false"/>
          <w:smallCaps w:val="false"/>
          <w:strike w:val="false"/>
          <w:dstrike w:val="false"/>
          <w:color w:val="8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8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DATES DU SEJOUR </w:t>
      </w:r>
      <w:r>
        <w:rPr>
          <w:rFonts w:eastAsia="Arial" w:cs="Arial" w:ascii="Arial" w:hAnsi="Arial"/>
          <w:i w:val="false"/>
          <w:caps w:val="false"/>
          <w:smallCaps w:val="false"/>
          <w:strike w:val="false"/>
          <w:dstrike w:val="false"/>
          <w:color w:val="000000"/>
          <w:position w:val="0"/>
          <w:sz w:val="22"/>
          <w:sz w:val="22"/>
          <w:szCs w:val="22"/>
          <w:u w:val="none"/>
          <w:shd w:fill="auto" w:val="clear"/>
          <w:vertAlign w:val="baseline"/>
        </w:rPr>
        <w:t xml:space="preserve">du ____/____/______  au ____/____/______ </w:t>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heure d'arrivée prévue :</w:t>
      </w: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 xml:space="preserve"> _________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w:t>
        <w:tab/>
        <w:t xml:space="preserve"> heure de départ prévue : </w:t>
      </w:r>
      <w:r>
        <w:rPr>
          <w:rFonts w:eastAsia="Arial" w:cs="Arial" w:ascii="Arial" w:hAnsi="Arial"/>
          <w:i w:val="false"/>
          <w:caps w:val="false"/>
          <w:smallCaps w:val="false"/>
          <w:strike w:val="false"/>
          <w:dstrike w:val="false"/>
          <w:color w:val="000000"/>
          <w:position w:val="0"/>
          <w:sz w:val="20"/>
          <w:sz w:val="20"/>
          <w:szCs w:val="20"/>
          <w:u w:val="none"/>
          <w:shd w:fill="auto" w:val="clear"/>
          <w:vertAlign w:val="baseline"/>
        </w:rPr>
        <w:t>________</w:t>
      </w:r>
    </w:p>
    <w:tbl>
      <w:tblPr>
        <w:tblStyle w:val="Table1"/>
        <w:tblW w:w="9647" w:type="dxa"/>
        <w:jc w:val="left"/>
        <w:tblInd w:w="-55" w:type="dxa"/>
        <w:tblLayout w:type="fixed"/>
        <w:tblCellMar>
          <w:top w:w="0" w:type="dxa"/>
          <w:left w:w="108" w:type="dxa"/>
          <w:bottom w:w="0" w:type="dxa"/>
          <w:right w:w="108" w:type="dxa"/>
        </w:tblCellMar>
        <w:tblLook w:val="0000"/>
      </w:tblPr>
      <w:tblGrid>
        <w:gridCol w:w="4305"/>
        <w:gridCol w:w="5341"/>
      </w:tblGrid>
      <w:tr>
        <w:trPr/>
        <w:tc>
          <w:tcPr>
            <w:tcW w:w="430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NOM Prénom du responsable du groupe</w:t>
            </w:r>
          </w:p>
        </w:tc>
        <w:tc>
          <w:tcPr>
            <w:tcW w:w="5341"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430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Code postal / Ville</w:t>
            </w:r>
          </w:p>
        </w:tc>
        <w:tc>
          <w:tcPr>
            <w:tcW w:w="5341"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430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Adresse mail</w:t>
            </w:r>
          </w:p>
        </w:tc>
        <w:tc>
          <w:tcPr>
            <w:tcW w:w="5341"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430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Téléphone</w:t>
            </w:r>
          </w:p>
        </w:tc>
        <w:tc>
          <w:tcPr>
            <w:tcW w:w="5341"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Responsable </w:t>
      </w:r>
      <w:r>
        <w:rPr>
          <w:rFonts w:eastAsia="Arial" w:cs="Arial" w:ascii="Arial" w:hAnsi="Arial"/>
          <w:b/>
          <w:sz w:val="20"/>
          <w:szCs w:val="20"/>
        </w:rPr>
        <w:t xml:space="preserve">: </w:t>
      </w:r>
      <w:r>
        <w:rPr>
          <w:rFonts w:eastAsia="Arial" w:cs="Arial" w:ascii="Arial" w:hAnsi="Arial"/>
          <w:sz w:val="20"/>
          <w:szCs w:val="20"/>
        </w:rPr>
        <w:t>j</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e, soussigné(e), M – Mme </w:t>
      </w:r>
      <w:r>
        <w:rPr>
          <w:rFonts w:eastAsia="Arial" w:cs="Arial" w:ascii="Arial" w:hAnsi="Arial"/>
          <w:b w:val="false"/>
          <w:i w:val="false"/>
          <w:caps w:val="false"/>
          <w:smallCaps w:val="false"/>
          <w:strike w:val="false"/>
          <w:dstrike w:val="false"/>
          <w:color w:val="FF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m'engage</w:t>
      </w:r>
    </w:p>
    <w:p>
      <w:pPr>
        <w:pStyle w:val="Normal1"/>
        <w:keepNext w:val="false"/>
        <w:keepLines w:val="false"/>
        <w:pageBreakBefore w:val="false"/>
        <w:widowControl w:val="false"/>
        <w:numPr>
          <w:ilvl w:val="0"/>
          <w:numId w:val="1"/>
        </w:numPr>
        <w:pBdr/>
        <w:shd w:val="clear" w:fill="auto"/>
        <w:spacing w:lineRule="auto" w:line="240" w:before="0" w:after="12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à respecter le </w:t>
      </w:r>
      <w:r>
        <w:rPr>
          <w:rFonts w:eastAsia="Arial" w:cs="Arial" w:ascii="Arial" w:hAnsi="Arial"/>
          <w:sz w:val="20"/>
          <w:szCs w:val="20"/>
        </w:rPr>
        <w:t>règlement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intérieur du refuge ci-joint (annexe 3), et l</w:t>
      </w:r>
      <w:r>
        <w:rPr>
          <w:rFonts w:eastAsia="Arial" w:cs="Arial" w:ascii="Arial" w:hAnsi="Arial"/>
          <w:sz w:val="20"/>
          <w:szCs w:val="20"/>
        </w:rPr>
        <w:t>es consignes de la fiche information.</w:t>
      </w:r>
    </w:p>
    <w:p>
      <w:pPr>
        <w:pStyle w:val="Normal1"/>
        <w:keepNext w:val="false"/>
        <w:keepLines w:val="false"/>
        <w:pageBreakBefore w:val="false"/>
        <w:widowControl w:val="false"/>
        <w:numPr>
          <w:ilvl w:val="0"/>
          <w:numId w:val="1"/>
        </w:numPr>
        <w:pBdr/>
        <w:shd w:val="clear" w:fill="auto"/>
        <w:spacing w:lineRule="auto" w:line="240" w:before="0" w:after="12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à ne pas dépasser le nombre de 2</w:t>
      </w:r>
      <w:r>
        <w:rPr>
          <w:rFonts w:eastAsia="Arial" w:cs="Arial" w:ascii="Arial" w:hAnsi="Arial"/>
          <w:sz w:val="20"/>
          <w:szCs w:val="20"/>
        </w:rPr>
        <w:t>9</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places </w:t>
      </w:r>
      <w:r>
        <w:rPr>
          <w:rFonts w:eastAsia="Arial" w:cs="Arial" w:ascii="Arial" w:hAnsi="Arial"/>
          <w:sz w:val="20"/>
          <w:szCs w:val="20"/>
        </w:rPr>
        <w:t>à l'intérieur du refuge</w:t>
      </w:r>
    </w:p>
    <w:p>
      <w:pPr>
        <w:pStyle w:val="Normal1"/>
        <w:keepNext w:val="false"/>
        <w:keepLines w:val="false"/>
        <w:pageBreakBefore w:val="false"/>
        <w:widowControl w:val="false"/>
        <w:numPr>
          <w:ilvl w:val="0"/>
          <w:numId w:val="1"/>
        </w:numPr>
        <w:pBdr/>
        <w:shd w:val="clear" w:fill="auto"/>
        <w:spacing w:lineRule="auto" w:line="240" w:before="0" w:after="12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à posséder une assurance responsabilité civile couvr</w:t>
      </w:r>
      <w:r>
        <w:rPr>
          <w:rFonts w:eastAsia="Arial" w:cs="Arial" w:ascii="Arial" w:hAnsi="Arial"/>
          <w:sz w:val="20"/>
          <w:szCs w:val="20"/>
        </w:rPr>
        <w:t>ant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le risque locatif  nom </w:t>
      </w:r>
      <w:r>
        <w:rPr>
          <w:rFonts w:eastAsia="Arial" w:cs="Arial" w:ascii="Arial" w:hAnsi="Arial"/>
          <w:sz w:val="20"/>
          <w:szCs w:val="20"/>
        </w:rPr>
        <w:t>assurance</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et numero de contrat : </w:t>
      </w:r>
      <w:r>
        <w:rPr>
          <w:rFonts w:eastAsia="Arial" w:cs="Arial" w:ascii="Arial" w:hAnsi="Arial"/>
          <w:sz w:val="20"/>
          <w:szCs w:val="20"/>
        </w:rPr>
        <w:t>……………………………………………..</w:t>
      </w:r>
    </w:p>
    <w:p>
      <w:pPr>
        <w:pStyle w:val="Normal1"/>
        <w:keepNext w:val="false"/>
        <w:keepLines w:val="false"/>
        <w:pageBreakBefore w:val="false"/>
        <w:widowControl w:val="false"/>
        <w:pBdr/>
        <w:shd w:val="clear" w:fill="auto"/>
        <w:spacing w:lineRule="auto" w:line="240" w:before="0" w:after="12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z w:val="20"/>
          <w:szCs w:val="20"/>
        </w:rPr>
        <w:t>(num contrat)..</w:t>
      </w:r>
    </w:p>
    <w:p>
      <w:pPr>
        <w:pStyle w:val="Normal1"/>
        <w:keepNext w:val="false"/>
        <w:keepLines w:val="false"/>
        <w:pageBreakBefore w:val="false"/>
        <w:widowControl w:val="false"/>
        <w:numPr>
          <w:ilvl w:val="0"/>
          <w:numId w:val="1"/>
        </w:numPr>
        <w:pBdr/>
        <w:shd w:val="clear" w:fill="auto"/>
        <w:spacing w:lineRule="auto" w:line="240" w:before="0" w:after="12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à être l'interlocuteur en cas de contrôle, de dommages ou d'accident</w:t>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Un chèque de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caution de </w:t>
      </w:r>
      <w:r>
        <w:rPr>
          <w:rFonts w:eastAsia="Arial" w:cs="Arial" w:ascii="Arial" w:hAnsi="Arial"/>
          <w:b/>
          <w:sz w:val="20"/>
          <w:szCs w:val="20"/>
        </w:rPr>
        <w:t>50</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euros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vous est demandé. Le refuge vous étant confié dans un bon état, le chèque vous sera rendu en fin de séjour, après état des lieux. En cas de dégradations, de ménage non effectué ou d'utilisation non respectueuse du </w:t>
      </w:r>
      <w:r>
        <w:rPr>
          <w:rFonts w:eastAsia="Arial" w:cs="Arial" w:ascii="Arial" w:hAnsi="Arial"/>
          <w:sz w:val="20"/>
          <w:szCs w:val="20"/>
        </w:rPr>
        <w:t>règlement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ci-dessous, le chèque de caution sera encaissé.</w:t>
      </w:r>
    </w:p>
    <w:p>
      <w:pPr>
        <w:pStyle w:val="Normal1"/>
        <w:keepNext w:val="false"/>
        <w:keepLines w:val="false"/>
        <w:pageBreakBefore w:val="false"/>
        <w:widowControl w:val="false"/>
        <w:pBdr/>
        <w:shd w:val="clear" w:fill="auto"/>
        <w:spacing w:lineRule="auto" w:line="240" w:before="0" w:after="120"/>
        <w:ind w:left="0" w:right="0" w:hanging="0"/>
        <w:jc w:val="center"/>
        <w:rPr>
          <w:rFonts w:ascii="Arial" w:hAnsi="Arial" w:eastAsia="Arial" w:cs="Arial"/>
          <w:b/>
          <w:b/>
          <w:sz w:val="20"/>
          <w:szCs w:val="20"/>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TARIFS </w:t>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i/>
          <w:i/>
          <w:sz w:val="20"/>
          <w:szCs w:val="20"/>
        </w:rPr>
      </w:pPr>
      <w:r>
        <w:rPr>
          <w:rFonts w:eastAsia="Arial" w:cs="Arial" w:ascii="Arial" w:hAnsi="Arial"/>
          <w:i/>
          <w:sz w:val="20"/>
          <w:szCs w:val="20"/>
        </w:rPr>
        <w:t>Le W.E nous louons le refuge entier, en général 2 nuits, les tarifs individuels sont appliqués hors WE</w:t>
      </w:r>
    </w:p>
    <w:tbl>
      <w:tblPr>
        <w:tblStyle w:val="Table2"/>
        <w:tblW w:w="9645" w:type="dxa"/>
        <w:jc w:val="left"/>
        <w:tblInd w:w="-55" w:type="dxa"/>
        <w:tblLayout w:type="fixed"/>
        <w:tblCellMar>
          <w:top w:w="0" w:type="dxa"/>
          <w:left w:w="108" w:type="dxa"/>
          <w:bottom w:w="0" w:type="dxa"/>
          <w:right w:w="108" w:type="dxa"/>
        </w:tblCellMar>
        <w:tblLook w:val="0000"/>
      </w:tblPr>
      <w:tblGrid>
        <w:gridCol w:w="2985"/>
        <w:gridCol w:w="1664"/>
        <w:gridCol w:w="1696"/>
        <w:gridCol w:w="1365"/>
        <w:gridCol w:w="1935"/>
      </w:tblGrid>
      <w:tr>
        <w:trPr/>
        <w:tc>
          <w:tcPr>
            <w:tcW w:w="298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Catégorie de nuitée</w:t>
            </w:r>
          </w:p>
        </w:tc>
        <w:tc>
          <w:tcPr>
            <w:tcW w:w="1664"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Nbre de personne</w:t>
            </w:r>
          </w:p>
        </w:tc>
        <w:tc>
          <w:tcPr>
            <w:tcW w:w="1696"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Nbre de nuitées</w:t>
            </w:r>
          </w:p>
        </w:tc>
        <w:tc>
          <w:tcPr>
            <w:tcW w:w="1365"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Prix unitaire</w:t>
            </w:r>
          </w:p>
        </w:tc>
        <w:tc>
          <w:tcPr>
            <w:tcW w:w="1935"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Total </w:t>
            </w:r>
          </w:p>
        </w:tc>
      </w:tr>
      <w:tr>
        <w:trPr/>
        <w:tc>
          <w:tcPr>
            <w:tcW w:w="298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Adulte</w:t>
            </w:r>
          </w:p>
        </w:tc>
        <w:tc>
          <w:tcPr>
            <w:tcW w:w="166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696"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36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w:t>
            </w:r>
            <w:r>
              <w:rPr>
                <w:rFonts w:eastAsia="Arial" w:cs="Arial" w:ascii="Arial" w:hAnsi="Arial"/>
                <w:sz w:val="20"/>
                <w:szCs w:val="20"/>
              </w:rPr>
              <w:t>2</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,00 €</w:t>
            </w:r>
          </w:p>
        </w:tc>
        <w:tc>
          <w:tcPr>
            <w:tcW w:w="1935"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98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Mineur (-18 ans)</w:t>
            </w:r>
          </w:p>
        </w:tc>
        <w:tc>
          <w:tcPr>
            <w:tcW w:w="166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696"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36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z w:val="20"/>
                <w:szCs w:val="20"/>
              </w:rPr>
              <w:t>6</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,00 €</w:t>
            </w:r>
          </w:p>
        </w:tc>
        <w:tc>
          <w:tcPr>
            <w:tcW w:w="1935"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98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Réservation du refuge entier 1 nuit</w:t>
            </w:r>
          </w:p>
        </w:tc>
        <w:tc>
          <w:tcPr>
            <w:tcW w:w="166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696"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36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180,00 €</w:t>
            </w:r>
          </w:p>
        </w:tc>
        <w:tc>
          <w:tcPr>
            <w:tcW w:w="1935"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98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Réservation refuge entier  2 nuits</w:t>
            </w:r>
          </w:p>
        </w:tc>
        <w:tc>
          <w:tcPr>
            <w:tcW w:w="166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696"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36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300,00 €</w:t>
            </w:r>
          </w:p>
        </w:tc>
        <w:tc>
          <w:tcPr>
            <w:tcW w:w="1935"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98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Nuits supplémentaires</w:t>
            </w:r>
          </w:p>
        </w:tc>
        <w:tc>
          <w:tcPr>
            <w:tcW w:w="166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696"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36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w:t>
            </w:r>
            <w:r>
              <w:rPr>
                <w:rFonts w:eastAsia="Arial" w:cs="Arial" w:ascii="Arial" w:hAnsi="Arial"/>
                <w:sz w:val="20"/>
                <w:szCs w:val="20"/>
              </w:rPr>
              <w:t>0</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0,00 €</w:t>
            </w:r>
          </w:p>
        </w:tc>
        <w:tc>
          <w:tcPr>
            <w:tcW w:w="1935"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710" w:type="dxa"/>
            <w:gridSpan w:val="4"/>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TOTAL </w:t>
            </w:r>
          </w:p>
        </w:tc>
        <w:tc>
          <w:tcPr>
            <w:tcW w:w="1935"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120"/>
        <w:ind w:left="0" w:right="0" w:hanging="0"/>
        <w:jc w:val="right"/>
        <w:rPr>
          <w:rFonts w:ascii="Arial" w:hAnsi="Arial" w:eastAsia="Arial" w:cs="Arial"/>
          <w:b/>
          <w:b/>
          <w:i w:val="false"/>
          <w:i w:val="false"/>
          <w:caps w:val="false"/>
          <w:smallCaps w:val="false"/>
          <w:strike w:val="false"/>
          <w:dstrike w:val="false"/>
          <w:color w:val="000000"/>
          <w:position w:val="0"/>
          <w:sz w:val="16"/>
          <w:sz w:val="16"/>
          <w:szCs w:val="16"/>
          <w:u w:val="none"/>
          <w:shd w:fill="auto" w:val="clear"/>
          <w:vertAlign w:val="baseline"/>
        </w:rPr>
      </w:pP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 xml:space="preserve">Association non assujettie à la TVA </w:t>
      </w:r>
      <w:r>
        <w:rPr>
          <w:rFonts w:eastAsia="Arial" w:cs="Arial" w:ascii="Arial" w:hAnsi="Arial"/>
          <w:sz w:val="16"/>
          <w:szCs w:val="16"/>
        </w:rPr>
        <w:t>, taxe de séjour inclue dans les tarifs</w:t>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sz w:val="18"/>
          <w:szCs w:val="18"/>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Règlement</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par chèque à l'ordre de "Nature et montagne"  à adresser à :</w:t>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sz w:val="18"/>
          <w:szCs w:val="18"/>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Laurent Le Poul</w:t>
      </w:r>
      <w:r>
        <w:rPr>
          <w:rFonts w:eastAsia="Arial" w:cs="Arial" w:ascii="Arial" w:hAnsi="Arial"/>
          <w:sz w:val="18"/>
          <w:szCs w:val="18"/>
        </w:rPr>
        <w:t xml:space="preserve">, Nature et Montagne, 70 rue de la Blachette 38930 Le Monestier du Percy </w:t>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b/>
          <w:b/>
          <w:i/>
          <w:i/>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ou par virement Crédit Agricole - Agence de Mens : </w:t>
      </w:r>
      <w:r>
        <w:rPr>
          <w:rFonts w:eastAsia="Arial Narrow" w:cs="Arial Narrow" w:ascii="Arial Narrow" w:hAnsi="Arial Narrow"/>
          <w:b w:val="false"/>
          <w:i w:val="false"/>
          <w:caps w:val="false"/>
          <w:smallCaps w:val="false"/>
          <w:strike w:val="false"/>
          <w:dstrike w:val="false"/>
          <w:color w:val="000000"/>
          <w:position w:val="0"/>
          <w:sz w:val="22"/>
          <w:sz w:val="22"/>
          <w:szCs w:val="22"/>
          <w:u w:val="none"/>
          <w:shd w:fill="auto" w:val="clear"/>
          <w:vertAlign w:val="baseline"/>
        </w:rPr>
        <w:t>IBAN FR76 1390 6000 2185 0504 4253 001</w:t>
      </w:r>
      <w:r>
        <w:rPr>
          <w:rFonts w:eastAsia="Arial" w:cs="Arial" w:ascii="Arial" w:hAnsi="Arial"/>
          <w:sz w:val="18"/>
          <w:szCs w:val="18"/>
        </w:rPr>
        <w:t xml:space="preserve"> ,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Pour un règlement en espèce, nous contacter. </w:t>
      </w:r>
    </w:p>
    <w:p>
      <w:pPr>
        <w:pStyle w:val="Normal1"/>
        <w:keepNext w:val="false"/>
        <w:keepLines w:val="false"/>
        <w:pageBreakBefore w:val="false"/>
        <w:widowControl w:val="false"/>
        <w:pBdr/>
        <w:shd w:val="clear" w:fill="auto"/>
        <w:spacing w:lineRule="auto" w:line="240" w:before="0" w:after="120"/>
        <w:ind w:left="0" w:right="0" w:hanging="0"/>
        <w:jc w:val="right"/>
        <w:rPr>
          <w:rFonts w:ascii="Arial" w:hAnsi="Arial" w:eastAsia="Arial" w:cs="Arial"/>
          <w:b/>
          <w:b/>
          <w:i/>
          <w:i/>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caps w:val="false"/>
          <w:smallCaps w:val="false"/>
          <w:strike w:val="false"/>
          <w:dstrike w:val="false"/>
          <w:color w:val="000000"/>
          <w:position w:val="0"/>
          <w:sz w:val="20"/>
          <w:sz w:val="20"/>
          <w:szCs w:val="20"/>
          <w:u w:val="none"/>
          <w:shd w:fill="auto" w:val="clear"/>
          <w:vertAlign w:val="baseline"/>
        </w:rPr>
        <w:t xml:space="preserve">Date et signature </w:t>
        <w:tab/>
      </w:r>
    </w:p>
    <w:p>
      <w:pPr>
        <w:pStyle w:val="Normal1"/>
        <w:keepNext w:val="false"/>
        <w:keepLines w:val="false"/>
        <w:pageBreakBefore w:val="false"/>
        <w:widowControl w:val="false"/>
        <w:pBdr/>
        <w:shd w:val="clear" w:fill="auto"/>
        <w:spacing w:lineRule="auto" w:line="240" w:before="0" w:after="120"/>
        <w:ind w:left="0" w:right="0" w:hanging="0"/>
        <w:jc w:val="right"/>
        <w:rPr>
          <w:rFonts w:ascii="Arial" w:hAnsi="Arial" w:eastAsia="Arial" w:cs="Arial"/>
          <w:b/>
          <w:b/>
          <w:i/>
          <w:i/>
          <w:sz w:val="20"/>
          <w:szCs w:val="20"/>
        </w:rPr>
      </w:pPr>
      <w:r>
        <w:rPr>
          <w:rFonts w:eastAsia="Arial" w:cs="Arial" w:ascii="Arial" w:hAnsi="Arial"/>
          <w:b/>
          <w:i/>
          <w:sz w:val="20"/>
          <w:szCs w:val="20"/>
        </w:rPr>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sz w:val="20"/>
          <w:szCs w:val="20"/>
        </w:rPr>
        <w:t xml:space="preserve">Contact du responsable du refuge : </w:t>
      </w:r>
      <w:hyperlink r:id="rId3">
        <w:r>
          <w:rPr>
            <w:rFonts w:eastAsia="Arial" w:cs="Arial" w:ascii="Arial" w:hAnsi="Arial"/>
            <w:color w:val="000080"/>
            <w:sz w:val="20"/>
            <w:szCs w:val="20"/>
            <w:u w:val="single"/>
          </w:rPr>
          <w:t>refugeesparon@gmail.com</w:t>
        </w:r>
      </w:hyperlink>
      <w:r>
        <w:rPr>
          <w:rFonts w:eastAsia="Arial" w:cs="Arial" w:ascii="Arial" w:hAnsi="Arial"/>
          <w:sz w:val="20"/>
          <w:szCs w:val="20"/>
        </w:rPr>
        <w:t xml:space="preserve">  ou Laurent </w:t>
      </w:r>
      <w:r>
        <w:rPr>
          <w:rFonts w:eastAsia="Arial" w:cs="Arial" w:ascii="Arial" w:hAnsi="Arial"/>
          <w:b/>
          <w:sz w:val="20"/>
          <w:szCs w:val="20"/>
        </w:rPr>
        <w:t>0672064781</w:t>
      </w:r>
      <w:r>
        <w:br w:type="page"/>
      </w:r>
    </w:p>
    <w:p>
      <w:pPr>
        <w:pStyle w:val="Normal1"/>
        <w:keepNext w:val="false"/>
        <w:keepLines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t>Liste des membres du groupe</w:t>
      </w:r>
    </w:p>
    <w:tbl>
      <w:tblPr>
        <w:tblStyle w:val="Table3"/>
        <w:tblW w:w="9647" w:type="dxa"/>
        <w:jc w:val="left"/>
        <w:tblInd w:w="-55" w:type="dxa"/>
        <w:tblLayout w:type="fixed"/>
        <w:tblCellMar>
          <w:top w:w="0" w:type="dxa"/>
          <w:left w:w="108" w:type="dxa"/>
          <w:bottom w:w="0" w:type="dxa"/>
          <w:right w:w="108" w:type="dxa"/>
        </w:tblCellMar>
        <w:tblLook w:val="0000"/>
      </w:tblPr>
      <w:tblGrid>
        <w:gridCol w:w="794"/>
        <w:gridCol w:w="3345"/>
        <w:gridCol w:w="2161"/>
        <w:gridCol w:w="3346"/>
      </w:tblGrid>
      <w:tr>
        <w:trPr/>
        <w:tc>
          <w:tcPr>
            <w:tcW w:w="9646"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rPr>
                <w:rFonts w:ascii="Arial" w:hAnsi="Arial" w:eastAsia="Arial" w:cs="Arial"/>
                <w:b w:val="false"/>
                <w:b w:val="false"/>
                <w:position w:val="0"/>
                <w:sz w:val="18"/>
                <w:sz w:val="18"/>
                <w:szCs w:val="18"/>
                <w:vertAlign w:val="baseline"/>
              </w:rPr>
            </w:pPr>
            <w:r>
              <w:rPr>
                <w:rFonts w:eastAsia="Arial" w:cs="Arial" w:ascii="Arial" w:hAnsi="Arial"/>
                <w:b w:val="false"/>
                <w:position w:val="0"/>
                <w:sz w:val="18"/>
                <w:sz w:val="18"/>
                <w:szCs w:val="18"/>
                <w:vertAlign w:val="baseline"/>
              </w:rPr>
              <w:t>Toutes les personnes présentes doivent être listées ci dessous pour des raisons de sécurité et de légalité.</w:t>
            </w:r>
          </w:p>
          <w:p>
            <w:pPr>
              <w:pStyle w:val="Normal1"/>
              <w:widowControl w:val="false"/>
              <w:rPr>
                <w:rFonts w:ascii="Arial" w:hAnsi="Arial" w:eastAsia="Arial" w:cs="Arial"/>
                <w:sz w:val="18"/>
                <w:szCs w:val="18"/>
              </w:rPr>
            </w:pPr>
            <w:r>
              <w:rPr>
                <w:rFonts w:eastAsia="Arial" w:cs="Arial" w:ascii="Arial" w:hAnsi="Arial"/>
                <w:sz w:val="18"/>
                <w:szCs w:val="18"/>
              </w:rPr>
              <w:t>si vous n’avez pas la liste exacte au moment de la réservation vous pouvez nous indiquer le nombre de personnes.</w:t>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tc>
        <w:tc>
          <w:tcPr>
            <w:tcW w:w="3345" w:type="dxa"/>
            <w:tcBorders>
              <w:left w:val="single" w:sz="4" w:space="0" w:color="000000"/>
              <w:bottom w:val="single" w:sz="4" w:space="0" w:color="000000"/>
            </w:tcBorders>
            <w:shd w:fill="auto" w:val="clear"/>
          </w:tcPr>
          <w:p>
            <w:pPr>
              <w:pStyle w:val="Normal1"/>
              <w:widowControl w:val="false"/>
              <w:rPr>
                <w:rFonts w:ascii="Arial" w:hAnsi="Arial" w:eastAsia="Arial" w:cs="Arial"/>
                <w:b/>
                <w:b/>
                <w:position w:val="0"/>
                <w:sz w:val="20"/>
                <w:sz w:val="20"/>
                <w:szCs w:val="20"/>
                <w:vertAlign w:val="baseline"/>
              </w:rPr>
            </w:pPr>
            <w:r>
              <w:rPr>
                <w:rFonts w:eastAsia="ArialMT" w:cs="ArialMT" w:ascii="ArialMT" w:hAnsi="ArialMT"/>
                <w:b/>
                <w:position w:val="0"/>
                <w:sz w:val="19"/>
                <w:sz w:val="19"/>
                <w:szCs w:val="19"/>
                <w:vertAlign w:val="baseline"/>
              </w:rPr>
              <w:t xml:space="preserve">NOM et Prénom (obligatoire) </w:t>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MT" w:hAnsi="ArialMT" w:eastAsia="ArialMT" w:cs="ArialMT"/>
                <w:b/>
                <w:b/>
                <w:i w:val="false"/>
                <w:i w:val="false"/>
                <w:caps w:val="false"/>
                <w:smallCaps w:val="false"/>
                <w:strike w:val="false"/>
                <w:dstrike w:val="false"/>
                <w:color w:val="000000"/>
                <w:position w:val="0"/>
                <w:sz w:val="19"/>
                <w:sz w:val="19"/>
                <w:szCs w:val="19"/>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Commune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(facultatif)</w:t>
            </w:r>
          </w:p>
        </w:tc>
        <w:tc>
          <w:tcPr>
            <w:tcW w:w="3346" w:type="dxa"/>
            <w:tcBorders>
              <w:left w:val="single" w:sz="4" w:space="0" w:color="000000"/>
              <w:bottom w:val="single" w:sz="4" w:space="0" w:color="000000"/>
              <w:right w:val="single" w:sz="4" w:space="0" w:color="000000"/>
            </w:tcBorders>
            <w:shd w:fill="auto" w:val="clear"/>
          </w:tcPr>
          <w:p>
            <w:pPr>
              <w:pStyle w:val="Normal1"/>
              <w:widowControl w:val="false"/>
              <w:rPr>
                <w:position w:val="0"/>
                <w:sz w:val="24"/>
                <w:vertAlign w:val="baseline"/>
              </w:rPr>
            </w:pPr>
            <w:r>
              <w:rPr>
                <w:rFonts w:eastAsia="ArialMT" w:cs="ArialMT" w:ascii="ArialMT" w:hAnsi="ArialMT"/>
                <w:b/>
                <w:position w:val="0"/>
                <w:sz w:val="19"/>
                <w:sz w:val="19"/>
                <w:szCs w:val="19"/>
                <w:vertAlign w:val="baseline"/>
              </w:rPr>
              <w:t xml:space="preserve">Adresse mel </w:t>
            </w:r>
            <w:r>
              <w:rPr>
                <w:rFonts w:eastAsia="ArialMT" w:cs="ArialMT" w:ascii="ArialMT" w:hAnsi="ArialMT"/>
                <w:b w:val="false"/>
                <w:position w:val="0"/>
                <w:sz w:val="19"/>
                <w:sz w:val="19"/>
                <w:szCs w:val="19"/>
                <w:vertAlign w:val="baseline"/>
              </w:rPr>
              <w:t>(facultatif)</w:t>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2</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3</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4</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5</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6</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7</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8</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9</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10</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11</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12</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13</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14</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15</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16</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17</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18</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19</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20</w:t>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794"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tc>
        <w:tc>
          <w:tcPr>
            <w:tcW w:w="3345"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161"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334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Réservation Repas</w:t>
      </w:r>
    </w:p>
    <w:tbl>
      <w:tblPr>
        <w:tblStyle w:val="Table4"/>
        <w:tblW w:w="9647" w:type="dxa"/>
        <w:jc w:val="left"/>
        <w:tblInd w:w="-55" w:type="dxa"/>
        <w:tblLayout w:type="fixed"/>
        <w:tblCellMar>
          <w:top w:w="0" w:type="dxa"/>
          <w:left w:w="108" w:type="dxa"/>
          <w:bottom w:w="0" w:type="dxa"/>
          <w:right w:w="108" w:type="dxa"/>
        </w:tblCellMar>
        <w:tblLook w:val="0000"/>
      </w:tblPr>
      <w:tblGrid>
        <w:gridCol w:w="2408"/>
        <w:gridCol w:w="2976"/>
        <w:gridCol w:w="1843"/>
        <w:gridCol w:w="2419"/>
      </w:tblGrid>
      <w:tr>
        <w:trPr/>
        <w:tc>
          <w:tcPr>
            <w:tcW w:w="2408"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Dates</w:t>
            </w:r>
          </w:p>
        </w:tc>
        <w:tc>
          <w:tcPr>
            <w:tcW w:w="2976"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Repas (soir, midi, petits dej)</w:t>
            </w:r>
          </w:p>
        </w:tc>
        <w:tc>
          <w:tcPr>
            <w:tcW w:w="1843" w:type="dxa"/>
            <w:tcBorders>
              <w:top w:val="single" w:sz="4" w:space="0" w:color="000000"/>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Nombre de repas</w:t>
            </w:r>
          </w:p>
        </w:tc>
        <w:tc>
          <w:tcPr>
            <w:tcW w:w="2419"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Régimes particuliers</w:t>
            </w:r>
          </w:p>
        </w:tc>
      </w:tr>
      <w:tr>
        <w:trPr/>
        <w:tc>
          <w:tcPr>
            <w:tcW w:w="2408"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976"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843"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419"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408"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976"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843"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419"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c>
          <w:tcPr>
            <w:tcW w:w="2408"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20"/>
                <w:szCs w:val="20"/>
              </w:rPr>
            </w:pPr>
            <w:r>
              <w:rPr>
                <w:rFonts w:eastAsia="Arial" w:cs="Arial" w:ascii="Arial" w:hAnsi="Arial"/>
                <w:sz w:val="20"/>
                <w:szCs w:val="20"/>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20"/>
                <w:szCs w:val="20"/>
              </w:rPr>
            </w:pPr>
            <w:r>
              <w:rPr>
                <w:rFonts w:eastAsia="Arial" w:cs="Arial" w:ascii="Arial" w:hAnsi="Arial"/>
                <w:sz w:val="20"/>
                <w:szCs w:val="20"/>
              </w:rPr>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20"/>
                <w:szCs w:val="20"/>
              </w:rPr>
            </w:pPr>
            <w:r>
              <w:rPr>
                <w:rFonts w:eastAsia="Arial" w:cs="Arial" w:ascii="Arial" w:hAnsi="Arial"/>
                <w:sz w:val="20"/>
                <w:szCs w:val="20"/>
              </w:rPr>
            </w:r>
          </w:p>
        </w:tc>
        <w:tc>
          <w:tcPr>
            <w:tcW w:w="2976"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843" w:type="dxa"/>
            <w:tcBorders>
              <w:left w:val="single" w:sz="4" w:space="0" w:color="000000"/>
              <w:bottom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2419" w:type="dxa"/>
            <w:tcBorders>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bl>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Les repas sont </w:t>
      </w:r>
      <w:r>
        <w:rPr>
          <w:rFonts w:eastAsia="Arial" w:cs="Arial" w:ascii="Arial" w:hAnsi="Arial"/>
          <w:sz w:val="20"/>
          <w:szCs w:val="20"/>
        </w:rPr>
        <w:t xml:space="preserve">assurés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par des prestataires et </w:t>
      </w:r>
      <w:r>
        <w:rPr>
          <w:rFonts w:eastAsia="Arial" w:cs="Arial" w:ascii="Arial" w:hAnsi="Arial"/>
          <w:sz w:val="20"/>
          <w:szCs w:val="20"/>
        </w:rPr>
        <w:t xml:space="preserve">à leur  régler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directement :</w:t>
      </w:r>
    </w:p>
    <w:p>
      <w:pPr>
        <w:pStyle w:val="Normal1"/>
        <w:keepNext w:val="false"/>
        <w:keepLines w:val="false"/>
        <w:pageBreakBefore w:val="false"/>
        <w:widowControl w:val="false"/>
        <w:pBdr/>
        <w:shd w:val="clear" w:fill="auto"/>
        <w:spacing w:lineRule="auto" w:line="240" w:before="0" w:after="120"/>
        <w:ind w:left="0" w:right="0" w:hanging="0"/>
        <w:jc w:val="left"/>
        <w:rPr>
          <w:rFonts w:ascii="Arial" w:hAnsi="Arial" w:eastAsia="Arial" w:cs="Arial"/>
          <w:b/>
          <w:b/>
          <w:i/>
          <w:i/>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Prix indicatifs : petit déjeuner 7€ ; pic nic 9 € ; repas du soir 16 € (végétarien) et 20 € (carné)</w:t>
      </w:r>
    </w:p>
    <w:p>
      <w:pPr>
        <w:pStyle w:val="Normal1"/>
        <w:keepNext w:val="false"/>
        <w:keepLines w:val="false"/>
        <w:pageBreakBefore w:val="false"/>
        <w:widowControl w:val="false"/>
        <w:pBdr/>
        <w:shd w:val="clear" w:fill="auto"/>
        <w:spacing w:lineRule="auto" w:line="240" w:before="0" w:after="12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sectPr>
      <w:type w:val="nextPage"/>
      <w:pgSz w:w="11906" w:h="16838"/>
      <w:pgMar w:left="1134" w:right="1134" w:gutter="0" w:header="0" w:top="708" w:footer="0" w:bottom="69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Arial">
    <w:charset w:val="00"/>
    <w:family w:val="roman"/>
    <w:pitch w:val="variable"/>
  </w:font>
  <w:font w:name="Georgia">
    <w:charset w:val="00"/>
    <w:family w:val="roman"/>
    <w:pitch w:val="variable"/>
  </w:font>
  <w:font w:name="Arial Narrow">
    <w:charset w:val="00"/>
    <w:family w:val="roman"/>
    <w:pitch w:val="variable"/>
  </w:font>
  <w:font w:name="ArialMT">
    <w:charset w:val="00"/>
    <w:family w:val="roman"/>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4"/>
      </w:rPr>
    </w:lvl>
    <w:lvl w:ilvl="1">
      <w:start w:val="1"/>
      <w:numFmt w:val="bullet"/>
      <w:lvlText w:val="◦"/>
      <w:lvlJc w:val="left"/>
      <w:pPr>
        <w:tabs>
          <w:tab w:val="num" w:pos="0"/>
        </w:tabs>
        <w:ind w:left="1080" w:hanging="360"/>
      </w:pPr>
      <w:rPr>
        <w:rFonts w:ascii="Noto Sans Symbols" w:hAnsi="Noto Sans Symbols" w:cs="Noto Sans Symbols" w:hint="default"/>
        <w:vertAlign w:val="baseline"/>
        <w:position w:val="0"/>
        <w:sz w:val="24"/>
      </w:rPr>
    </w:lvl>
    <w:lvl w:ilvl="2">
      <w:start w:val="1"/>
      <w:numFmt w:val="bullet"/>
      <w:lvlText w:val="▪"/>
      <w:lvlJc w:val="left"/>
      <w:pPr>
        <w:tabs>
          <w:tab w:val="num" w:pos="0"/>
        </w:tabs>
        <w:ind w:left="1440" w:hanging="360"/>
      </w:pPr>
      <w:rPr>
        <w:rFonts w:ascii="Noto Sans Symbols" w:hAnsi="Noto Sans Symbols" w:cs="Noto Sans Symbols" w:hint="default"/>
        <w:vertAlign w:val="baseline"/>
        <w:position w:val="0"/>
        <w:sz w:val="24"/>
      </w:rPr>
    </w:lvl>
    <w:lvl w:ilvl="3">
      <w:start w:val="1"/>
      <w:numFmt w:val="bullet"/>
      <w:lvlText w:val="●"/>
      <w:lvlJc w:val="left"/>
      <w:pPr>
        <w:tabs>
          <w:tab w:val="num" w:pos="0"/>
        </w:tabs>
        <w:ind w:left="1800" w:hanging="360"/>
      </w:pPr>
      <w:rPr>
        <w:rFonts w:ascii="Noto Sans Symbols" w:hAnsi="Noto Sans Symbols" w:cs="Noto Sans Symbols" w:hint="default"/>
        <w:vertAlign w:val="baseline"/>
        <w:position w:val="0"/>
        <w:sz w:val="24"/>
      </w:rPr>
    </w:lvl>
    <w:lvl w:ilvl="4">
      <w:start w:val="1"/>
      <w:numFmt w:val="bullet"/>
      <w:lvlText w:val="◦"/>
      <w:lvlJc w:val="left"/>
      <w:pPr>
        <w:tabs>
          <w:tab w:val="num" w:pos="0"/>
        </w:tabs>
        <w:ind w:left="2160" w:hanging="360"/>
      </w:pPr>
      <w:rPr>
        <w:rFonts w:ascii="Noto Sans Symbols" w:hAnsi="Noto Sans Symbols" w:cs="Noto Sans Symbols" w:hint="default"/>
        <w:vertAlign w:val="baseline"/>
        <w:position w:val="0"/>
        <w:sz w:val="24"/>
      </w:rPr>
    </w:lvl>
    <w:lvl w:ilvl="5">
      <w:start w:val="1"/>
      <w:numFmt w:val="bullet"/>
      <w:lvlText w:val="▪"/>
      <w:lvlJc w:val="left"/>
      <w:pPr>
        <w:tabs>
          <w:tab w:val="num" w:pos="0"/>
        </w:tabs>
        <w:ind w:left="2520" w:hanging="360"/>
      </w:pPr>
      <w:rPr>
        <w:rFonts w:ascii="Noto Sans Symbols" w:hAnsi="Noto Sans Symbols" w:cs="Noto Sans Symbols" w:hint="default"/>
        <w:vertAlign w:val="baseline"/>
        <w:position w:val="0"/>
        <w:sz w:val="24"/>
      </w:rPr>
    </w:lvl>
    <w:lvl w:ilvl="6">
      <w:start w:val="1"/>
      <w:numFmt w:val="bullet"/>
      <w:lvlText w:val="●"/>
      <w:lvlJc w:val="left"/>
      <w:pPr>
        <w:tabs>
          <w:tab w:val="num" w:pos="0"/>
        </w:tabs>
        <w:ind w:left="2880" w:hanging="360"/>
      </w:pPr>
      <w:rPr>
        <w:rFonts w:ascii="Noto Sans Symbols" w:hAnsi="Noto Sans Symbols" w:cs="Noto Sans Symbols" w:hint="default"/>
        <w:vertAlign w:val="baseline"/>
        <w:position w:val="0"/>
        <w:sz w:val="24"/>
      </w:rPr>
    </w:lvl>
    <w:lvl w:ilvl="7">
      <w:start w:val="1"/>
      <w:numFmt w:val="bullet"/>
      <w:lvlText w:val="◦"/>
      <w:lvlJc w:val="left"/>
      <w:pPr>
        <w:tabs>
          <w:tab w:val="num" w:pos="0"/>
        </w:tabs>
        <w:ind w:left="3240" w:hanging="360"/>
      </w:pPr>
      <w:rPr>
        <w:rFonts w:ascii="Noto Sans Symbols" w:hAnsi="Noto Sans Symbols" w:cs="Noto Sans Symbols" w:hint="default"/>
        <w:vertAlign w:val="baseline"/>
        <w:position w:val="0"/>
        <w:sz w:val="24"/>
      </w:rPr>
    </w:lvl>
    <w:lvl w:ilvl="8">
      <w:start w:val="1"/>
      <w:numFmt w:val="bullet"/>
      <w:lvlText w:val="▪"/>
      <w:lvlJc w:val="left"/>
      <w:pPr>
        <w:tabs>
          <w:tab w:val="num" w:pos="0"/>
        </w:tabs>
        <w:ind w:left="3600" w:hanging="360"/>
      </w:pPr>
      <w:rPr>
        <w:rFonts w:ascii="Noto Sans Symbols" w:hAnsi="Noto Sans Symbols" w:cs="Noto Sans Symbols" w:hint="default"/>
        <w:vertAlign w:val="baseline"/>
        <w:position w:val="0"/>
        <w:sz w:val="24"/>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fr-FR" w:eastAsia="zh-CN" w:bidi="hi-IN"/>
      </w:rPr>
    </w:rPrDefault>
    <w:pPrDefault>
      <w:pPr>
        <w:suppressAutoHyphens w:val="true"/>
      </w:pPr>
    </w:pPrDefault>
  </w:docDefaults>
  <w:style w:type="paragraph" w:styleId="Normal">
    <w:name w:val="Normal"/>
    <w:next w:val="Normal1"/>
    <w:qFormat/>
    <w:pPr>
      <w:widowControl w:val="false"/>
      <w:suppressAutoHyphens w:val="false"/>
      <w:overflowPunct w:val="false"/>
      <w:bidi w:val="0"/>
      <w:spacing w:lineRule="atLeast" w:line="1" w:before="0" w:after="0"/>
      <w:jc w:val="left"/>
      <w:textAlignment w:val="top"/>
      <w:outlineLvl w:val="0"/>
    </w:pPr>
    <w:rPr>
      <w:rFonts w:ascii="Times New Roman" w:hAnsi="Times New Roman" w:eastAsia="Andale Sans UI" w:cs="Tahoma"/>
      <w:color w:val="auto"/>
      <w:w w:val="100"/>
      <w:kern w:val="2"/>
      <w:position w:val="0"/>
      <w:sz w:val="24"/>
      <w:sz w:val="24"/>
      <w:szCs w:val="24"/>
      <w:effect w:val="none"/>
      <w:vertAlign w:val="baseline"/>
      <w:em w:val="none"/>
      <w:lang w:val="und" w:eastAsia="und" w:bidi="und"/>
    </w:rPr>
  </w:style>
  <w:style w:type="paragraph" w:styleId="Titre1">
    <w:name w:val="Heading 1"/>
    <w:basedOn w:val="Titre"/>
    <w:next w:val="Corpsdetexte"/>
    <w:qFormat/>
    <w:pPr>
      <w:keepNext w:val="true"/>
      <w:widowControl w:val="false"/>
      <w:suppressAutoHyphens w:val="false"/>
      <w:overflowPunct w:val="false"/>
      <w:bidi w:val="0"/>
      <w:spacing w:lineRule="atLeast" w:line="1" w:before="240" w:after="120"/>
      <w:textAlignment w:val="top"/>
    </w:pPr>
    <w:rPr>
      <w:rFonts w:ascii="Arial" w:hAnsi="Arial" w:eastAsia="Andale Sans UI" w:cs="Tahoma"/>
      <w:w w:val="100"/>
      <w:kern w:val="2"/>
      <w:position w:val="0"/>
      <w:sz w:val="28"/>
      <w:sz w:val="28"/>
      <w:szCs w:val="28"/>
      <w:effect w:val="none"/>
      <w:vertAlign w:val="baseline"/>
      <w:em w:val="none"/>
      <w:lang w:val="und" w:eastAsia="und" w:bidi="und"/>
    </w:rPr>
  </w:style>
  <w:style w:type="paragraph" w:styleId="Titre2">
    <w:name w:val="Heading 2"/>
    <w:basedOn w:val="Titre"/>
    <w:next w:val="Corpsdetexte"/>
    <w:qFormat/>
    <w:pPr>
      <w:keepNext w:val="true"/>
      <w:widowControl w:val="false"/>
      <w:suppressAutoHyphens w:val="false"/>
      <w:overflowPunct w:val="false"/>
      <w:bidi w:val="0"/>
      <w:spacing w:lineRule="atLeast" w:line="1" w:before="240" w:after="120"/>
      <w:textAlignment w:val="top"/>
      <w:outlineLvl w:val="1"/>
    </w:pPr>
    <w:rPr>
      <w:rFonts w:ascii="Arial" w:hAnsi="Arial" w:eastAsia="Andale Sans UI" w:cs="Tahoma"/>
      <w:w w:val="100"/>
      <w:kern w:val="2"/>
      <w:position w:val="0"/>
      <w:sz w:val="28"/>
      <w:sz w:val="28"/>
      <w:szCs w:val="28"/>
      <w:effect w:val="none"/>
      <w:vertAlign w:val="baseline"/>
      <w:em w:val="none"/>
      <w:lang w:val="und" w:eastAsia="und" w:bidi="und"/>
    </w:rPr>
  </w:style>
  <w:style w:type="paragraph" w:styleId="Titre3">
    <w:name w:val="Heading 3"/>
    <w:basedOn w:val="Titre"/>
    <w:next w:val="Corpsdetexte"/>
    <w:qFormat/>
    <w:pPr>
      <w:keepNext w:val="true"/>
      <w:widowControl w:val="false"/>
      <w:suppressAutoHyphens w:val="false"/>
      <w:overflowPunct w:val="false"/>
      <w:bidi w:val="0"/>
      <w:spacing w:lineRule="atLeast" w:line="1" w:before="240" w:after="120"/>
      <w:textAlignment w:val="top"/>
      <w:outlineLvl w:val="2"/>
    </w:pPr>
    <w:rPr>
      <w:rFonts w:ascii="Arial" w:hAnsi="Arial" w:eastAsia="Andale Sans UI" w:cs="Tahoma"/>
      <w:w w:val="100"/>
      <w:kern w:val="2"/>
      <w:position w:val="0"/>
      <w:sz w:val="28"/>
      <w:sz w:val="28"/>
      <w:szCs w:val="28"/>
      <w:effect w:val="none"/>
      <w:vertAlign w:val="baseline"/>
      <w:em w:val="none"/>
      <w:lang w:val="und" w:eastAsia="und" w:bidi="und"/>
    </w:rPr>
  </w:style>
  <w:style w:type="paragraph" w:styleId="Titre4">
    <w:name w:val="Heading 4"/>
    <w:basedOn w:val="Normal1"/>
    <w:next w:val="Normal1"/>
    <w:qFormat/>
    <w:pPr>
      <w:keepNext w:val="true"/>
      <w:keepLines/>
      <w:pageBreakBefore w:val="false"/>
      <w:spacing w:lineRule="auto" w:line="240" w:before="240" w:after="40"/>
    </w:pPr>
    <w:rPr>
      <w:b/>
      <w:sz w:val="24"/>
      <w:szCs w:val="24"/>
    </w:rPr>
  </w:style>
  <w:style w:type="paragraph" w:styleId="Titre5">
    <w:name w:val="Heading 5"/>
    <w:basedOn w:val="Normal1"/>
    <w:next w:val="Normal1"/>
    <w:qFormat/>
    <w:pPr>
      <w:keepNext w:val="true"/>
      <w:keepLines/>
      <w:pageBreakBefore w:val="false"/>
      <w:spacing w:lineRule="auto" w:line="240" w:before="220" w:after="40"/>
    </w:pPr>
    <w:rPr>
      <w:b/>
      <w:sz w:val="22"/>
      <w:szCs w:val="22"/>
    </w:rPr>
  </w:style>
  <w:style w:type="paragraph" w:styleId="Titre6">
    <w:name w:val="Heading 6"/>
    <w:basedOn w:val="Normal1"/>
    <w:next w:val="Normal1"/>
    <w:qFormat/>
    <w:pPr>
      <w:keepNext w:val="true"/>
      <w:keepLines/>
      <w:pageBreakBefore w:val="false"/>
      <w:spacing w:lineRule="auto" w:line="240" w:before="200" w:after="40"/>
    </w:pPr>
    <w:rPr>
      <w:b/>
      <w:sz w:val="20"/>
      <w:szCs w:val="20"/>
    </w:rPr>
  </w:style>
  <w:style w:type="character" w:styleId="WW8Num1z0">
    <w:name w:val="WW8Num1z0"/>
    <w:qFormat/>
    <w:rPr>
      <w:rFonts w:ascii="Symbol" w:hAnsi="Symbol" w:cs="OpenSymbol"/>
      <w:w w:val="100"/>
      <w:position w:val="0"/>
      <w:sz w:val="24"/>
      <w:effect w:val="none"/>
      <w:vertAlign w:val="baseline"/>
      <w:em w:val="none"/>
    </w:rPr>
  </w:style>
  <w:style w:type="character" w:styleId="WW8Num1z1">
    <w:name w:val="WW8Num1z1"/>
    <w:qFormat/>
    <w:rPr>
      <w:rFonts w:ascii="OpenSymbol" w:hAnsi="OpenSymbol" w:cs="OpenSymbol"/>
      <w:w w:val="100"/>
      <w:position w:val="0"/>
      <w:sz w:val="24"/>
      <w:effect w:val="none"/>
      <w:vertAlign w:val="baseline"/>
      <w:em w:val="none"/>
    </w:rPr>
  </w:style>
  <w:style w:type="character" w:styleId="WW8Num2z0">
    <w:name w:val="WW8Num2z0"/>
    <w:qFormat/>
    <w:rPr>
      <w:w w:val="100"/>
      <w:position w:val="0"/>
      <w:sz w:val="24"/>
      <w:effect w:val="none"/>
      <w:vertAlign w:val="baseline"/>
      <w:em w:val="none"/>
    </w:rPr>
  </w:style>
  <w:style w:type="character" w:styleId="WW8Num2z1">
    <w:name w:val="WW8Num2z1"/>
    <w:qFormat/>
    <w:rPr>
      <w:w w:val="100"/>
      <w:position w:val="0"/>
      <w:sz w:val="24"/>
      <w:effect w:val="none"/>
      <w:vertAlign w:val="baseline"/>
      <w:em w:val="none"/>
    </w:rPr>
  </w:style>
  <w:style w:type="character" w:styleId="WW8Num2z2">
    <w:name w:val="WW8Num2z2"/>
    <w:qFormat/>
    <w:rPr>
      <w:w w:val="100"/>
      <w:position w:val="0"/>
      <w:sz w:val="24"/>
      <w:effect w:val="none"/>
      <w:vertAlign w:val="baseline"/>
      <w:em w:val="none"/>
    </w:rPr>
  </w:style>
  <w:style w:type="character" w:styleId="WW8Num2z3">
    <w:name w:val="WW8Num2z3"/>
    <w:qFormat/>
    <w:rPr>
      <w:w w:val="100"/>
      <w:position w:val="0"/>
      <w:sz w:val="24"/>
      <w:effect w:val="none"/>
      <w:vertAlign w:val="baseline"/>
      <w:em w:val="none"/>
    </w:rPr>
  </w:style>
  <w:style w:type="character" w:styleId="WW8Num2z4">
    <w:name w:val="WW8Num2z4"/>
    <w:qFormat/>
    <w:rPr>
      <w:w w:val="100"/>
      <w:position w:val="0"/>
      <w:sz w:val="24"/>
      <w:effect w:val="none"/>
      <w:vertAlign w:val="baseline"/>
      <w:em w:val="none"/>
    </w:rPr>
  </w:style>
  <w:style w:type="character" w:styleId="WW8Num2z5">
    <w:name w:val="WW8Num2z5"/>
    <w:qFormat/>
    <w:rPr>
      <w:w w:val="100"/>
      <w:position w:val="0"/>
      <w:sz w:val="24"/>
      <w:effect w:val="none"/>
      <w:vertAlign w:val="baseline"/>
      <w:em w:val="none"/>
    </w:rPr>
  </w:style>
  <w:style w:type="character" w:styleId="WW8Num2z6">
    <w:name w:val="WW8Num2z6"/>
    <w:qFormat/>
    <w:rPr>
      <w:w w:val="100"/>
      <w:position w:val="0"/>
      <w:sz w:val="24"/>
      <w:effect w:val="none"/>
      <w:vertAlign w:val="baseline"/>
      <w:em w:val="none"/>
    </w:rPr>
  </w:style>
  <w:style w:type="character" w:styleId="WW8Num2z7">
    <w:name w:val="WW8Num2z7"/>
    <w:qFormat/>
    <w:rPr>
      <w:w w:val="100"/>
      <w:position w:val="0"/>
      <w:sz w:val="24"/>
      <w:effect w:val="none"/>
      <w:vertAlign w:val="baseline"/>
      <w:em w:val="none"/>
    </w:rPr>
  </w:style>
  <w:style w:type="character" w:styleId="WW8Num2z8">
    <w:name w:val="WW8Num2z8"/>
    <w:qFormat/>
    <w:rPr>
      <w:w w:val="100"/>
      <w:position w:val="0"/>
      <w:sz w:val="24"/>
      <w:effect w:val="none"/>
      <w:vertAlign w:val="baseline"/>
      <w:em w:val="none"/>
    </w:rPr>
  </w:style>
  <w:style w:type="character" w:styleId="Puces">
    <w:name w:val="Puces"/>
    <w:qFormat/>
    <w:rPr>
      <w:rFonts w:ascii="OpenSymbol" w:hAnsi="OpenSymbol" w:eastAsia="OpenSymbol" w:cs="OpenSymbol"/>
      <w:w w:val="100"/>
      <w:position w:val="0"/>
      <w:sz w:val="24"/>
      <w:effect w:val="none"/>
      <w:vertAlign w:val="baseline"/>
      <w:em w:val="none"/>
    </w:rPr>
  </w:style>
  <w:style w:type="character" w:styleId="LienInternet">
    <w:name w:val="Lien Internet"/>
    <w:qFormat/>
    <w:rPr>
      <w:color w:val="000080"/>
      <w:w w:val="100"/>
      <w:position w:val="0"/>
      <w:sz w:val="24"/>
      <w:u w:val="single"/>
      <w:effect w:val="none"/>
      <w:vertAlign w:val="baseline"/>
      <w:em w:val="none"/>
      <w:lang w:val="und" w:eastAsia="und" w:bidi="und"/>
    </w:rPr>
  </w:style>
  <w:style w:type="paragraph" w:styleId="Titre">
    <w:name w:val="Titre"/>
    <w:basedOn w:val="Normal1"/>
    <w:next w:val="Corpsdetexte"/>
    <w:qFormat/>
    <w:pPr>
      <w:keepNext w:val="true"/>
      <w:widowControl w:val="false"/>
      <w:suppressAutoHyphens w:val="false"/>
      <w:overflowPunct w:val="false"/>
      <w:bidi w:val="0"/>
      <w:spacing w:lineRule="atLeast" w:line="1" w:before="240" w:after="120"/>
      <w:textAlignment w:val="top"/>
      <w:outlineLvl w:val="0"/>
    </w:pPr>
    <w:rPr>
      <w:rFonts w:ascii="Arial" w:hAnsi="Arial" w:eastAsia="Andale Sans UI" w:cs="Tahoma"/>
      <w:w w:val="100"/>
      <w:kern w:val="2"/>
      <w:position w:val="0"/>
      <w:sz w:val="28"/>
      <w:sz w:val="28"/>
      <w:szCs w:val="28"/>
      <w:effect w:val="none"/>
      <w:vertAlign w:val="baseline"/>
      <w:em w:val="none"/>
      <w:lang w:val="und" w:eastAsia="und" w:bidi="und"/>
    </w:rPr>
  </w:style>
  <w:style w:type="paragraph" w:styleId="Corpsdetexte">
    <w:name w:val="Body Text"/>
    <w:basedOn w:val="Normal1"/>
    <w:qFormat/>
    <w:pPr>
      <w:widowControl w:val="false"/>
      <w:suppressAutoHyphens w:val="false"/>
      <w:overflowPunct w:val="false"/>
      <w:bidi w:val="0"/>
      <w:spacing w:lineRule="atLeast" w:line="1" w:before="0" w:after="120"/>
      <w:textAlignment w:val="top"/>
      <w:outlineLvl w:val="0"/>
    </w:pPr>
    <w:rPr>
      <w:rFonts w:ascii="Times New Roman" w:hAnsi="Times New Roman" w:eastAsia="Andale Sans UI" w:cs="Tahoma"/>
      <w:w w:val="100"/>
      <w:kern w:val="2"/>
      <w:position w:val="0"/>
      <w:sz w:val="24"/>
      <w:sz w:val="24"/>
      <w:szCs w:val="24"/>
      <w:effect w:val="none"/>
      <w:vertAlign w:val="baseline"/>
      <w:em w:val="none"/>
      <w:lang w:val="und" w:eastAsia="und" w:bidi="und"/>
    </w:rPr>
  </w:style>
  <w:style w:type="paragraph" w:styleId="Liste">
    <w:name w:val="List"/>
    <w:basedOn w:val="Corpsdetexte"/>
    <w:qFormat/>
    <w:pPr>
      <w:widowControl w:val="false"/>
      <w:suppressAutoHyphens w:val="false"/>
      <w:overflowPunct w:val="false"/>
      <w:bidi w:val="0"/>
      <w:spacing w:lineRule="atLeast" w:line="1" w:before="0" w:after="120"/>
      <w:textAlignment w:val="top"/>
    </w:pPr>
    <w:rPr>
      <w:rFonts w:ascii="Times New Roman" w:hAnsi="Times New Roman" w:eastAsia="Andale Sans UI" w:cs="Tahoma"/>
      <w:w w:val="100"/>
      <w:kern w:val="2"/>
      <w:position w:val="0"/>
      <w:sz w:val="24"/>
      <w:sz w:val="24"/>
      <w:szCs w:val="24"/>
      <w:effect w:val="none"/>
      <w:vertAlign w:val="baseline"/>
      <w:em w:val="none"/>
      <w:lang w:val="und" w:eastAsia="und" w:bidi="und"/>
    </w:rPr>
  </w:style>
  <w:style w:type="paragraph" w:styleId="Lgende">
    <w:name w:val="Caption"/>
    <w:basedOn w:val="Normal1"/>
    <w:qFormat/>
    <w:pPr>
      <w:widowControl w:val="false"/>
      <w:suppressLineNumbers/>
      <w:suppressAutoHyphens w:val="false"/>
      <w:overflowPunct w:val="false"/>
      <w:bidi w:val="0"/>
      <w:spacing w:lineRule="atLeast" w:line="1" w:before="120" w:after="120"/>
      <w:textAlignment w:val="top"/>
      <w:outlineLvl w:val="0"/>
    </w:pPr>
    <w:rPr>
      <w:rFonts w:ascii="Times New Roman" w:hAnsi="Times New Roman" w:eastAsia="Andale Sans UI" w:cs="Tahoma"/>
      <w:i/>
      <w:iCs/>
      <w:w w:val="100"/>
      <w:kern w:val="2"/>
      <w:position w:val="0"/>
      <w:sz w:val="24"/>
      <w:sz w:val="24"/>
      <w:szCs w:val="24"/>
      <w:effect w:val="none"/>
      <w:vertAlign w:val="baseline"/>
      <w:em w:val="none"/>
      <w:lang w:val="und" w:eastAsia="und" w:bidi="und"/>
    </w:rPr>
  </w:style>
  <w:style w:type="paragraph" w:styleId="Index">
    <w:name w:val="Index"/>
    <w:basedOn w:val="Normal1"/>
    <w:qFormat/>
    <w:pPr>
      <w:widowControl w:val="false"/>
      <w:suppressLineNumbers/>
      <w:suppressAutoHyphens w:val="false"/>
      <w:overflowPunct w:val="false"/>
      <w:bidi w:val="0"/>
      <w:spacing w:lineRule="atLeast" w:line="1"/>
      <w:textAlignment w:val="top"/>
      <w:outlineLvl w:val="0"/>
    </w:pPr>
    <w:rPr>
      <w:rFonts w:ascii="Times New Roman" w:hAnsi="Times New Roman" w:eastAsia="Andale Sans UI" w:cs="Tahoma"/>
      <w:w w:val="100"/>
      <w:kern w:val="2"/>
      <w:position w:val="0"/>
      <w:sz w:val="24"/>
      <w:sz w:val="24"/>
      <w:szCs w:val="24"/>
      <w:effect w:val="none"/>
      <w:vertAlign w:val="baseline"/>
      <w:em w:val="none"/>
      <w:lang w:val="und" w:eastAsia="und" w:bidi="und"/>
    </w:rPr>
  </w:style>
  <w:style w:type="paragraph" w:styleId="Normal1" w:default="1">
    <w:name w:val="LO-normal"/>
    <w:qFormat/>
    <w:pPr>
      <w:widowControl w:val="false"/>
      <w:bidi w:val="0"/>
      <w:spacing w:before="0" w:after="0"/>
      <w:jc w:val="left"/>
    </w:pPr>
    <w:rPr>
      <w:rFonts w:ascii="Times New Roman" w:hAnsi="Times New Roman" w:eastAsia="NSimSun" w:cs="Arial"/>
      <w:color w:val="auto"/>
      <w:kern w:val="0"/>
      <w:sz w:val="24"/>
      <w:szCs w:val="24"/>
      <w:lang w:val="fr-FR" w:eastAsia="zh-CN" w:bidi="hi-IN"/>
    </w:rPr>
  </w:style>
  <w:style w:type="paragraph" w:styleId="Titreprincipal">
    <w:name w:val="Title"/>
    <w:basedOn w:val="Titre"/>
    <w:next w:val="Corpsdetexte"/>
    <w:qFormat/>
    <w:pPr>
      <w:keepNext w:val="true"/>
      <w:widowControl w:val="false"/>
      <w:suppressAutoHyphens w:val="false"/>
      <w:overflowPunct w:val="false"/>
      <w:bidi w:val="0"/>
      <w:spacing w:lineRule="atLeast" w:line="1" w:before="240" w:after="120"/>
      <w:textAlignment w:val="top"/>
    </w:pPr>
    <w:rPr>
      <w:rFonts w:ascii="Arial" w:hAnsi="Arial" w:eastAsia="Andale Sans UI" w:cs="Tahoma"/>
      <w:w w:val="100"/>
      <w:kern w:val="2"/>
      <w:position w:val="0"/>
      <w:sz w:val="28"/>
      <w:sz w:val="28"/>
      <w:szCs w:val="28"/>
      <w:effect w:val="none"/>
      <w:vertAlign w:val="baseline"/>
      <w:em w:val="none"/>
      <w:lang w:val="und" w:eastAsia="und" w:bidi="und"/>
    </w:rPr>
  </w:style>
  <w:style w:type="paragraph" w:styleId="Entteetpieddepage">
    <w:name w:val="En-tête et pied de page"/>
    <w:basedOn w:val="Normal"/>
    <w:qFormat/>
    <w:pPr/>
    <w:rPr/>
  </w:style>
  <w:style w:type="paragraph" w:styleId="Entte">
    <w:name w:val="Header"/>
    <w:basedOn w:val="Normal1"/>
    <w:qFormat/>
    <w:pPr>
      <w:widowControl w:val="false"/>
      <w:suppressAutoHyphens w:val="false"/>
      <w:overflowPunct w:val="false"/>
      <w:bidi w:val="0"/>
      <w:spacing w:lineRule="atLeast" w:line="1"/>
      <w:textAlignment w:val="top"/>
      <w:outlineLvl w:val="0"/>
    </w:pPr>
    <w:rPr>
      <w:rFonts w:ascii="Times New Roman" w:hAnsi="Times New Roman" w:eastAsia="Andale Sans UI" w:cs="Tahoma"/>
      <w:w w:val="100"/>
      <w:kern w:val="2"/>
      <w:position w:val="0"/>
      <w:sz w:val="24"/>
      <w:sz w:val="24"/>
      <w:szCs w:val="24"/>
      <w:effect w:val="none"/>
      <w:vertAlign w:val="baseline"/>
      <w:em w:val="none"/>
      <w:lang w:val="und" w:eastAsia="und" w:bidi="und"/>
    </w:rPr>
  </w:style>
  <w:style w:type="paragraph" w:styleId="Citations">
    <w:name w:val="Citations"/>
    <w:basedOn w:val="Normal1"/>
    <w:qFormat/>
    <w:pPr>
      <w:widowControl w:val="false"/>
      <w:suppressAutoHyphens w:val="false"/>
      <w:overflowPunct w:val="false"/>
      <w:bidi w:val="0"/>
      <w:spacing w:lineRule="atLeast" w:line="1"/>
      <w:textAlignment w:val="top"/>
      <w:outlineLvl w:val="0"/>
    </w:pPr>
    <w:rPr>
      <w:rFonts w:ascii="Times New Roman" w:hAnsi="Times New Roman" w:eastAsia="Andale Sans UI" w:cs="Tahoma"/>
      <w:w w:val="100"/>
      <w:kern w:val="2"/>
      <w:position w:val="0"/>
      <w:sz w:val="24"/>
      <w:sz w:val="24"/>
      <w:szCs w:val="24"/>
      <w:effect w:val="none"/>
      <w:vertAlign w:val="baseline"/>
      <w:em w:val="none"/>
      <w:lang w:val="und" w:eastAsia="und" w:bidi="und"/>
    </w:rPr>
  </w:style>
  <w:style w:type="paragraph" w:styleId="Soustitr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ontenudetableau">
    <w:name w:val="Contenu de tableau"/>
    <w:basedOn w:val="Normal1"/>
    <w:qFormat/>
    <w:pPr>
      <w:widowControl w:val="false"/>
      <w:suppressAutoHyphens w:val="false"/>
      <w:overflowPunct w:val="false"/>
      <w:bidi w:val="0"/>
      <w:spacing w:lineRule="atLeast" w:line="1"/>
      <w:textAlignment w:val="top"/>
      <w:outlineLvl w:val="0"/>
    </w:pPr>
    <w:rPr>
      <w:rFonts w:ascii="Times New Roman" w:hAnsi="Times New Roman" w:eastAsia="Andale Sans UI" w:cs="Tahoma"/>
      <w:w w:val="100"/>
      <w:kern w:val="2"/>
      <w:position w:val="0"/>
      <w:sz w:val="24"/>
      <w:sz w:val="24"/>
      <w:szCs w:val="24"/>
      <w:effect w:val="none"/>
      <w:vertAlign w:val="baseline"/>
      <w:em w:val="none"/>
      <w:lang w:val="und" w:eastAsia="und" w:bidi="und"/>
    </w:rPr>
  </w:style>
  <w:style w:type="paragraph" w:styleId="Pieddepage">
    <w:name w:val="Footer"/>
    <w:basedOn w:val="Normal1"/>
    <w:qFormat/>
    <w:pPr>
      <w:widowControl w:val="false"/>
      <w:suppressAutoHyphens w:val="false"/>
      <w:overflowPunct w:val="false"/>
      <w:bidi w:val="0"/>
      <w:spacing w:lineRule="atLeast" w:line="1"/>
      <w:textAlignment w:val="top"/>
      <w:outlineLvl w:val="0"/>
    </w:pPr>
    <w:rPr>
      <w:rFonts w:ascii="Times New Roman" w:hAnsi="Times New Roman" w:eastAsia="Andale Sans UI" w:cs="Tahoma"/>
      <w:w w:val="100"/>
      <w:kern w:val="2"/>
      <w:position w:val="0"/>
      <w:sz w:val="24"/>
      <w:sz w:val="24"/>
      <w:szCs w:val="24"/>
      <w:effect w:val="none"/>
      <w:vertAlign w:val="baseline"/>
      <w:em w:val="none"/>
      <w:lang w:val="und" w:eastAsia="und" w:bidi="und"/>
    </w:rPr>
  </w:style>
  <w:style w:type="paragraph" w:styleId="Titredetableau">
    <w:name w:val="Titre de tableau"/>
    <w:basedOn w:val="Contenudetableau"/>
    <w:qFormat/>
    <w:pPr>
      <w:widowControl w:val="false"/>
      <w:suppressLineNumbers/>
      <w:suppressAutoHyphens w:val="false"/>
      <w:overflowPunct w:val="false"/>
      <w:bidi w:val="0"/>
      <w:spacing w:lineRule="atLeast" w:line="1"/>
      <w:jc w:val="center"/>
      <w:textAlignment w:val="top"/>
    </w:pPr>
    <w:rPr>
      <w:rFonts w:ascii="Times New Roman" w:hAnsi="Times New Roman" w:eastAsia="Andale Sans UI" w:cs="Tahoma"/>
      <w:b/>
      <w:bCs/>
      <w:w w:val="100"/>
      <w:kern w:val="2"/>
      <w:position w:val="0"/>
      <w:sz w:val="24"/>
      <w:sz w:val="24"/>
      <w:szCs w:val="24"/>
      <w:effect w:val="none"/>
      <w:vertAlign w:val="baseline"/>
      <w:em w:val="none"/>
      <w:lang w:val="und" w:eastAsia="und" w:bidi="und"/>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refugeesparon@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1GsMYZdwKCYwxPDGEUMGzHRsx0Q==">AMUW2mUgCS6AUbYQdsBageCshvlBy813V9dVN6b16V2mXLRQuDHOFLVfeF5Zy4NXYHsSfBNdSbFv4Fk85dZ8/ERFvyMRIaCvP8/qvcrsB2newHMIY/XB9W0=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LibreOffice/7.2.2.2$Windows_X86_64 LibreOffice_project/02b2acce88a210515b4a5bb2e46cbfb63fe97d56</Application>
  <AppVersion>15.0000</AppVersion>
  <Pages>3</Pages>
  <Words>433</Words>
  <Characters>2126</Characters>
  <CharactersWithSpaces>2510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2009-04-16T10:32:02Z</dcterms:created>
  <dc:creator/>
  <dc:description/>
  <dc:language>fr-FR</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